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100" w:afterLines="100"/>
        <w:jc w:val="center"/>
        <w:rPr>
          <w:rFonts w:ascii="黑体" w:eastAsia="黑体"/>
          <w:sz w:val="32"/>
          <w:szCs w:val="32"/>
        </w:rPr>
      </w:pPr>
      <w:bookmarkStart w:id="0" w:name="_GoBack"/>
      <w:r>
        <w:rPr>
          <w:rFonts w:ascii="黑体" w:eastAsia="黑体"/>
          <w:sz w:val="32"/>
          <w:szCs w:val="32"/>
        </w:rPr>
        <w:t>201</w:t>
      </w:r>
      <w:r>
        <w:rPr>
          <w:rFonts w:hint="eastAsia" w:ascii="黑体" w:eastAsia="黑体"/>
          <w:sz w:val="32"/>
          <w:szCs w:val="32"/>
          <w:lang w:val="en-US" w:eastAsia="zh-CN"/>
        </w:rPr>
        <w:t>6</w:t>
      </w:r>
      <w:r>
        <w:rPr>
          <w:rFonts w:hint="eastAsia" w:ascii="黑体" w:eastAsia="黑体"/>
          <w:sz w:val="32"/>
          <w:szCs w:val="32"/>
        </w:rPr>
        <w:t>年春季第一次授课课程时间安排</w:t>
      </w:r>
    </w:p>
    <w:tbl>
      <w:tblPr>
        <w:tblStyle w:val="6"/>
        <w:tblW w:w="987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1797"/>
        <w:gridCol w:w="1849"/>
        <w:gridCol w:w="1802"/>
        <w:gridCol w:w="1958"/>
        <w:gridCol w:w="19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  <w:jc w:val="center"/>
        </w:trPr>
        <w:tc>
          <w:tcPr>
            <w:tcW w:w="50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797" w:type="dxa"/>
            <w:vAlign w:val="center"/>
          </w:tcPr>
          <w:p>
            <w:pPr>
              <w:ind w:firstLine="31680" w:firstLineChars="750"/>
            </w:pPr>
            <w:r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593090</wp:posOffset>
                      </wp:positionH>
                      <wp:positionV relativeFrom="paragraph">
                        <wp:posOffset>-5715</wp:posOffset>
                      </wp:positionV>
                      <wp:extent cx="733425" cy="593725"/>
                      <wp:effectExtent l="3175" t="3810" r="6350" b="12065"/>
                      <wp:wrapNone/>
                      <wp:docPr id="1" name="Lin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3425" cy="59372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2" o:spid="_x0000_s1026" o:spt="20" style="position:absolute;left:0pt;margin-left:46.7pt;margin-top:-0.45pt;height:46.75pt;width:57.75pt;z-index:251658240;mso-width-relative:page;mso-height-relative:page;" filled="f" stroked="t" coordsize="21600,21600" o:gfxdata="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LobhtNUAAAAHAQAADwAAAAAAAAABACAAAAAiAAAAZHJzL2Rvd25yZXYueG1s&#10;UEsBAhQAFAAAAAgAh07iQFhfOpDCAQAAjwMAAA4AAAAAAAAAAQAgAAAAJAEAAGRycy9lMm9Eb2Mu&#10;eG1sUEsFBgAAAAAGAAYAWQEAAFgF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</w:rPr>
              <w:t>时间</w:t>
            </w:r>
          </w:p>
          <w:p>
            <w:pPr>
              <w:ind w:firstLine="31680" w:firstLineChars="400"/>
            </w:pPr>
            <w:r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92710</wp:posOffset>
                      </wp:positionV>
                      <wp:extent cx="1399540" cy="297180"/>
                      <wp:effectExtent l="1270" t="4445" r="8890" b="22225"/>
                      <wp:wrapNone/>
                      <wp:docPr id="2" name="Lin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99540" cy="29718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3" o:spid="_x0000_s1026" o:spt="20" style="position:absolute;left:0pt;margin-left:-5.75pt;margin-top:7.3pt;height:23.4pt;width:110.2pt;z-index:251659264;mso-width-relative:page;mso-height-relative:page;" filled="f" stroked="t" coordsize="21600,21600" o:gfxdata="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5rlJW1wAAAAkBAAAPAAAAAAAAAAEAIAAAACIAAABkcnMvZG93&#10;bnJldi54bWxQSwECFAAUAAAACACHTuJASKUzjMgBAACQAwAADgAAAAAAAAABACAAAAAmAQAAZHJz&#10;L2Uyb0RvYy54bWxQSwUGAAAAAAYABgBZAQAAYA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</w:rPr>
              <w:t>课程</w:t>
            </w:r>
          </w:p>
          <w:p>
            <w:pPr/>
            <w:r>
              <w:rPr>
                <w:rFonts w:hint="eastAsia"/>
              </w:rPr>
              <w:t>日期</w:t>
            </w:r>
          </w:p>
        </w:tc>
        <w:tc>
          <w:tcPr>
            <w:tcW w:w="184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上午</w:t>
            </w:r>
            <w:r>
              <w:t>8:00-12:00</w:t>
            </w:r>
          </w:p>
        </w:tc>
        <w:tc>
          <w:tcPr>
            <w:tcW w:w="180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下午</w:t>
            </w:r>
            <w:r>
              <w:t>1:30-5:30</w:t>
            </w:r>
          </w:p>
        </w:tc>
        <w:tc>
          <w:tcPr>
            <w:tcW w:w="195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晚上</w:t>
            </w:r>
            <w:r>
              <w:t>18:30-20:30</w:t>
            </w:r>
          </w:p>
        </w:tc>
        <w:tc>
          <w:tcPr>
            <w:tcW w:w="1955" w:type="dxa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授课教师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9" w:type="dxa"/>
            <w:vAlign w:val="center"/>
          </w:tcPr>
          <w:p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797" w:type="dxa"/>
            <w:vAlign w:val="center"/>
          </w:tcPr>
          <w:p>
            <w:pPr>
              <w:spacing w:line="360" w:lineRule="auto"/>
              <w:jc w:val="center"/>
            </w:pPr>
            <w:r>
              <w:t>201</w:t>
            </w:r>
            <w:r>
              <w:rPr>
                <w:rFonts w:hint="eastAsia"/>
                <w:lang w:val="en-US" w:eastAsia="zh-CN"/>
              </w:rPr>
              <w:t>6</w:t>
            </w:r>
            <w:r>
              <w:t>.5.</w:t>
            </w:r>
            <w:r>
              <w:rPr>
                <w:rFonts w:hint="eastAsia"/>
                <w:lang w:val="en-US" w:eastAsia="zh-CN"/>
              </w:rPr>
              <w:t>7</w:t>
            </w:r>
            <w:r>
              <w:rPr>
                <w:rFonts w:hint="eastAsia"/>
              </w:rPr>
              <w:t>（六）</w:t>
            </w:r>
          </w:p>
        </w:tc>
        <w:tc>
          <w:tcPr>
            <w:tcW w:w="1849" w:type="dxa"/>
            <w:textDirection w:val="lrTb"/>
            <w:vAlign w:val="center"/>
          </w:tcPr>
          <w:p>
            <w:pPr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水体污染修复技术</w:t>
            </w:r>
          </w:p>
        </w:tc>
        <w:tc>
          <w:tcPr>
            <w:tcW w:w="1802" w:type="dxa"/>
            <w:textDirection w:val="lrTb"/>
            <w:vAlign w:val="center"/>
          </w:tcPr>
          <w:p>
            <w:pPr>
              <w:jc w:val="left"/>
            </w:pPr>
            <w:r>
              <w:rPr>
                <w:rFonts w:hint="eastAsia"/>
                <w:lang w:val="en-US" w:eastAsia="zh-CN"/>
              </w:rPr>
              <w:t>水体污染修复技术</w:t>
            </w:r>
          </w:p>
        </w:tc>
        <w:tc>
          <w:tcPr>
            <w:tcW w:w="1958" w:type="dxa"/>
            <w:textDirection w:val="lrTb"/>
            <w:vAlign w:val="center"/>
          </w:tcPr>
          <w:p>
            <w:pPr>
              <w:spacing w:line="360" w:lineRule="auto"/>
            </w:pPr>
            <w:r>
              <w:rPr>
                <w:rFonts w:hint="eastAsia"/>
                <w:lang w:val="en-US" w:eastAsia="zh-CN"/>
              </w:rPr>
              <w:t>水体污染修复技术</w:t>
            </w:r>
          </w:p>
        </w:tc>
        <w:tc>
          <w:tcPr>
            <w:tcW w:w="1955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曲丹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9" w:type="dxa"/>
            <w:vAlign w:val="center"/>
          </w:tcPr>
          <w:p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797" w:type="dxa"/>
            <w:vAlign w:val="center"/>
          </w:tcPr>
          <w:p>
            <w:pPr>
              <w:spacing w:line="360" w:lineRule="auto"/>
              <w:jc w:val="center"/>
            </w:pPr>
            <w:r>
              <w:t>201</w:t>
            </w:r>
            <w:r>
              <w:rPr>
                <w:rFonts w:hint="eastAsia"/>
                <w:lang w:val="en-US" w:eastAsia="zh-CN"/>
              </w:rPr>
              <w:t>6</w:t>
            </w:r>
            <w:r>
              <w:t>.5.</w:t>
            </w:r>
            <w:r>
              <w:rPr>
                <w:rFonts w:hint="eastAsia"/>
                <w:lang w:val="en-US" w:eastAsia="zh-CN"/>
              </w:rPr>
              <w:t>8</w:t>
            </w:r>
            <w:r>
              <w:rPr>
                <w:rFonts w:hint="eastAsia"/>
              </w:rPr>
              <w:t>（日）</w:t>
            </w:r>
          </w:p>
        </w:tc>
        <w:tc>
          <w:tcPr>
            <w:tcW w:w="1849" w:type="dxa"/>
            <w:textDirection w:val="lrTb"/>
            <w:vAlign w:val="center"/>
          </w:tcPr>
          <w:p>
            <w:pPr>
              <w:jc w:val="left"/>
            </w:pPr>
            <w:r>
              <w:rPr>
                <w:rFonts w:hint="eastAsia"/>
                <w:lang w:val="en-US" w:eastAsia="zh-CN"/>
              </w:rPr>
              <w:t>水体污染修复技术</w:t>
            </w:r>
          </w:p>
        </w:tc>
        <w:tc>
          <w:tcPr>
            <w:tcW w:w="1802" w:type="dxa"/>
            <w:textDirection w:val="lrTb"/>
            <w:vAlign w:val="center"/>
          </w:tcPr>
          <w:p>
            <w:pPr>
              <w:jc w:val="left"/>
            </w:pPr>
            <w:r>
              <w:rPr>
                <w:rFonts w:hint="eastAsia"/>
                <w:lang w:val="en-US" w:eastAsia="zh-CN"/>
              </w:rPr>
              <w:t>水体污染修复技术</w:t>
            </w:r>
          </w:p>
        </w:tc>
        <w:tc>
          <w:tcPr>
            <w:tcW w:w="1958" w:type="dxa"/>
            <w:textDirection w:val="lrTb"/>
            <w:vAlign w:val="center"/>
          </w:tcPr>
          <w:p>
            <w:pPr/>
            <w:r>
              <w:rPr>
                <w:rFonts w:hint="eastAsia"/>
                <w:lang w:val="en-US" w:eastAsia="zh-CN"/>
              </w:rPr>
              <w:t>水体污染修复技术</w:t>
            </w:r>
          </w:p>
        </w:tc>
        <w:tc>
          <w:tcPr>
            <w:tcW w:w="1955" w:type="dxa"/>
            <w:textDirection w:val="lrTb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曲丹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9" w:type="dxa"/>
            <w:vAlign w:val="center"/>
          </w:tcPr>
          <w:p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797" w:type="dxa"/>
            <w:vAlign w:val="center"/>
          </w:tcPr>
          <w:p>
            <w:pPr>
              <w:spacing w:line="360" w:lineRule="auto"/>
              <w:jc w:val="center"/>
            </w:pPr>
            <w:r>
              <w:t>201</w:t>
            </w:r>
            <w:r>
              <w:rPr>
                <w:rFonts w:hint="eastAsia"/>
                <w:lang w:val="en-US" w:eastAsia="zh-CN"/>
              </w:rPr>
              <w:t>6</w:t>
            </w:r>
            <w:r>
              <w:t>.5.</w:t>
            </w:r>
            <w:r>
              <w:rPr>
                <w:rFonts w:hint="eastAsia"/>
                <w:lang w:val="en-US" w:eastAsia="zh-CN"/>
              </w:rPr>
              <w:t>14</w:t>
            </w:r>
            <w:r>
              <w:rPr>
                <w:rFonts w:hint="eastAsia"/>
              </w:rPr>
              <w:t>（六）</w:t>
            </w:r>
          </w:p>
        </w:tc>
        <w:tc>
          <w:tcPr>
            <w:tcW w:w="1849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第一外语</w:t>
            </w:r>
          </w:p>
        </w:tc>
        <w:tc>
          <w:tcPr>
            <w:tcW w:w="1802" w:type="dxa"/>
            <w:textDirection w:val="lrTb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第一外语</w:t>
            </w:r>
          </w:p>
        </w:tc>
        <w:tc>
          <w:tcPr>
            <w:tcW w:w="1958" w:type="dxa"/>
            <w:textDirection w:val="lrTb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第一外语</w:t>
            </w:r>
          </w:p>
        </w:tc>
        <w:tc>
          <w:tcPr>
            <w:tcW w:w="1955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黄娟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9" w:type="dxa"/>
            <w:vAlign w:val="center"/>
          </w:tcPr>
          <w:p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797" w:type="dxa"/>
            <w:vAlign w:val="center"/>
          </w:tcPr>
          <w:p>
            <w:pPr>
              <w:spacing w:line="360" w:lineRule="auto"/>
              <w:jc w:val="center"/>
            </w:pPr>
            <w:r>
              <w:t>201</w:t>
            </w:r>
            <w:r>
              <w:rPr>
                <w:rFonts w:hint="eastAsia"/>
                <w:lang w:val="en-US" w:eastAsia="zh-CN"/>
              </w:rPr>
              <w:t>6</w:t>
            </w:r>
            <w:r>
              <w:t>.5.</w:t>
            </w:r>
            <w:r>
              <w:rPr>
                <w:rFonts w:hint="eastAsia"/>
                <w:lang w:val="en-US" w:eastAsia="zh-CN"/>
              </w:rPr>
              <w:t>15</w:t>
            </w:r>
            <w:r>
              <w:rPr>
                <w:rFonts w:hint="eastAsia"/>
              </w:rPr>
              <w:t>（日）</w:t>
            </w:r>
          </w:p>
        </w:tc>
        <w:tc>
          <w:tcPr>
            <w:tcW w:w="1849" w:type="dxa"/>
            <w:textDirection w:val="lrTb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第一外语</w:t>
            </w:r>
          </w:p>
        </w:tc>
        <w:tc>
          <w:tcPr>
            <w:tcW w:w="1802" w:type="dxa"/>
            <w:textDirection w:val="lrTb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第一外语</w:t>
            </w:r>
          </w:p>
        </w:tc>
        <w:tc>
          <w:tcPr>
            <w:tcW w:w="1958" w:type="dxa"/>
            <w:textDirection w:val="lrTb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第一外语</w:t>
            </w:r>
          </w:p>
        </w:tc>
        <w:tc>
          <w:tcPr>
            <w:tcW w:w="1955" w:type="dxa"/>
            <w:textDirection w:val="lrTb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黄娟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9" w:type="dxa"/>
            <w:vAlign w:val="center"/>
          </w:tcPr>
          <w:p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1797" w:type="dxa"/>
            <w:vAlign w:val="center"/>
          </w:tcPr>
          <w:p>
            <w:pPr>
              <w:spacing w:line="360" w:lineRule="auto"/>
              <w:jc w:val="center"/>
            </w:pPr>
            <w:r>
              <w:t>201</w:t>
            </w:r>
            <w:r>
              <w:rPr>
                <w:rFonts w:hint="eastAsia"/>
                <w:lang w:val="en-US" w:eastAsia="zh-CN"/>
              </w:rPr>
              <w:t>6</w:t>
            </w:r>
            <w:r>
              <w:t>.5.</w:t>
            </w:r>
            <w:r>
              <w:rPr>
                <w:rFonts w:hint="eastAsia"/>
                <w:lang w:val="en-US" w:eastAsia="zh-CN"/>
              </w:rPr>
              <w:t>21</w:t>
            </w:r>
            <w:r>
              <w:rPr>
                <w:rFonts w:hint="eastAsia"/>
              </w:rPr>
              <w:t>（六）</w:t>
            </w:r>
          </w:p>
        </w:tc>
        <w:tc>
          <w:tcPr>
            <w:tcW w:w="184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第一外语</w:t>
            </w:r>
          </w:p>
        </w:tc>
        <w:tc>
          <w:tcPr>
            <w:tcW w:w="1802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第一外语</w:t>
            </w:r>
          </w:p>
        </w:tc>
        <w:tc>
          <w:tcPr>
            <w:tcW w:w="1958" w:type="dxa"/>
            <w:textDirection w:val="lrTb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第一外语</w:t>
            </w:r>
          </w:p>
        </w:tc>
        <w:tc>
          <w:tcPr>
            <w:tcW w:w="1955" w:type="dxa"/>
            <w:textDirection w:val="lrTb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黄娟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9" w:type="dxa"/>
            <w:vAlign w:val="center"/>
          </w:tcPr>
          <w:p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1797" w:type="dxa"/>
            <w:vAlign w:val="center"/>
          </w:tcPr>
          <w:p>
            <w:pPr>
              <w:spacing w:line="360" w:lineRule="auto"/>
              <w:jc w:val="center"/>
            </w:pPr>
            <w:r>
              <w:t>201</w:t>
            </w:r>
            <w:r>
              <w:rPr>
                <w:rFonts w:hint="eastAsia"/>
                <w:lang w:val="en-US" w:eastAsia="zh-CN"/>
              </w:rPr>
              <w:t>6</w:t>
            </w:r>
            <w:r>
              <w:t>.5.</w:t>
            </w:r>
            <w:r>
              <w:rPr>
                <w:rFonts w:hint="eastAsia"/>
                <w:lang w:val="en-US" w:eastAsia="zh-CN"/>
              </w:rPr>
              <w:t>22</w:t>
            </w:r>
            <w:r>
              <w:rPr>
                <w:rFonts w:hint="eastAsia"/>
              </w:rPr>
              <w:t>（日）</w:t>
            </w:r>
          </w:p>
        </w:tc>
        <w:tc>
          <w:tcPr>
            <w:tcW w:w="1849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第一外语</w:t>
            </w:r>
          </w:p>
        </w:tc>
        <w:tc>
          <w:tcPr>
            <w:tcW w:w="1802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第一外语</w:t>
            </w:r>
          </w:p>
        </w:tc>
        <w:tc>
          <w:tcPr>
            <w:tcW w:w="1958" w:type="dxa"/>
            <w:textDirection w:val="lrTb"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第一外语</w:t>
            </w:r>
          </w:p>
        </w:tc>
        <w:tc>
          <w:tcPr>
            <w:tcW w:w="1955" w:type="dxa"/>
            <w:textDirection w:val="lrTb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黄娟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9" w:type="dxa"/>
            <w:vAlign w:val="center"/>
          </w:tcPr>
          <w:p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1797" w:type="dxa"/>
            <w:vAlign w:val="center"/>
          </w:tcPr>
          <w:p>
            <w:pPr>
              <w:spacing w:line="360" w:lineRule="auto"/>
              <w:jc w:val="center"/>
            </w:pPr>
            <w:r>
              <w:t>201</w:t>
            </w:r>
            <w:r>
              <w:rPr>
                <w:rFonts w:hint="eastAsia"/>
                <w:lang w:val="en-US" w:eastAsia="zh-CN"/>
              </w:rPr>
              <w:t>6</w:t>
            </w:r>
            <w:r>
              <w:t>.</w:t>
            </w:r>
            <w:r>
              <w:rPr>
                <w:rFonts w:hint="eastAsia"/>
                <w:lang w:val="en-US" w:eastAsia="zh-CN"/>
              </w:rPr>
              <w:t>5.28</w:t>
            </w:r>
            <w:r>
              <w:rPr>
                <w:rFonts w:hint="eastAsia"/>
              </w:rPr>
              <w:t>（六）</w:t>
            </w:r>
          </w:p>
        </w:tc>
        <w:tc>
          <w:tcPr>
            <w:tcW w:w="1849" w:type="dxa"/>
            <w:textDirection w:val="lrTb"/>
            <w:vAlign w:val="center"/>
          </w:tcPr>
          <w:p>
            <w:pPr>
              <w:jc w:val="left"/>
            </w:pPr>
            <w:r>
              <w:rPr>
                <w:rFonts w:hint="eastAsia"/>
                <w:lang w:val="en-US" w:eastAsia="zh-CN"/>
              </w:rPr>
              <w:t>环境样品检测技术</w:t>
            </w:r>
          </w:p>
        </w:tc>
        <w:tc>
          <w:tcPr>
            <w:tcW w:w="1802" w:type="dxa"/>
            <w:textDirection w:val="lrTb"/>
            <w:vAlign w:val="center"/>
          </w:tcPr>
          <w:p>
            <w:pPr>
              <w:jc w:val="left"/>
            </w:pPr>
            <w:r>
              <w:rPr>
                <w:rFonts w:hint="eastAsia"/>
                <w:lang w:val="en-US" w:eastAsia="zh-CN"/>
              </w:rPr>
              <w:t>环境样品检测技术</w:t>
            </w:r>
          </w:p>
        </w:tc>
        <w:tc>
          <w:tcPr>
            <w:tcW w:w="1958" w:type="dxa"/>
            <w:textDirection w:val="lrTb"/>
            <w:vAlign w:val="center"/>
          </w:tcPr>
          <w:p>
            <w:pPr/>
            <w:r>
              <w:rPr>
                <w:rFonts w:hint="eastAsia"/>
                <w:lang w:val="en-US" w:eastAsia="zh-CN"/>
              </w:rPr>
              <w:t>环境样品检测技术</w:t>
            </w:r>
          </w:p>
        </w:tc>
        <w:tc>
          <w:tcPr>
            <w:tcW w:w="1955" w:type="dxa"/>
            <w:textDirection w:val="lrTb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王辉 齐飞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9" w:type="dxa"/>
            <w:vAlign w:val="center"/>
          </w:tcPr>
          <w:p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1797" w:type="dxa"/>
            <w:vAlign w:val="center"/>
          </w:tcPr>
          <w:p>
            <w:pPr>
              <w:spacing w:line="360" w:lineRule="auto"/>
              <w:jc w:val="center"/>
            </w:pPr>
            <w:r>
              <w:t>201</w:t>
            </w:r>
            <w:r>
              <w:rPr>
                <w:rFonts w:hint="eastAsia"/>
                <w:lang w:val="en-US" w:eastAsia="zh-CN"/>
              </w:rPr>
              <w:t>6</w:t>
            </w:r>
            <w:r>
              <w:t>.</w:t>
            </w:r>
            <w:r>
              <w:rPr>
                <w:rFonts w:hint="eastAsia"/>
                <w:lang w:val="en-US" w:eastAsia="zh-CN"/>
              </w:rPr>
              <w:t>5.29</w:t>
            </w:r>
            <w:r>
              <w:rPr>
                <w:rFonts w:hint="eastAsia"/>
              </w:rPr>
              <w:t>（日）</w:t>
            </w:r>
          </w:p>
        </w:tc>
        <w:tc>
          <w:tcPr>
            <w:tcW w:w="1849" w:type="dxa"/>
            <w:textDirection w:val="lrTb"/>
            <w:vAlign w:val="center"/>
          </w:tcPr>
          <w:p>
            <w:pPr>
              <w:jc w:val="left"/>
            </w:pPr>
            <w:r>
              <w:rPr>
                <w:rFonts w:hint="eastAsia"/>
                <w:lang w:val="en-US" w:eastAsia="zh-CN"/>
              </w:rPr>
              <w:t>环境样品检测技术</w:t>
            </w:r>
          </w:p>
        </w:tc>
        <w:tc>
          <w:tcPr>
            <w:tcW w:w="1802" w:type="dxa"/>
            <w:textDirection w:val="lrTb"/>
            <w:vAlign w:val="center"/>
          </w:tcPr>
          <w:p>
            <w:pPr>
              <w:jc w:val="left"/>
            </w:pPr>
            <w:r>
              <w:rPr>
                <w:rFonts w:hint="eastAsia"/>
                <w:lang w:val="en-US" w:eastAsia="zh-CN"/>
              </w:rPr>
              <w:t>环境样品检测技术</w:t>
            </w:r>
          </w:p>
        </w:tc>
        <w:tc>
          <w:tcPr>
            <w:tcW w:w="1958" w:type="dxa"/>
            <w:textDirection w:val="lrTb"/>
            <w:vAlign w:val="center"/>
          </w:tcPr>
          <w:p>
            <w:pPr/>
            <w:r>
              <w:rPr>
                <w:rFonts w:hint="eastAsia"/>
                <w:lang w:val="en-US" w:eastAsia="zh-CN"/>
              </w:rPr>
              <w:t>环境样品检测技术</w:t>
            </w:r>
          </w:p>
        </w:tc>
        <w:tc>
          <w:tcPr>
            <w:tcW w:w="1955" w:type="dxa"/>
            <w:textDirection w:val="lrTb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王辉 齐飞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9" w:type="dxa"/>
            <w:vAlign w:val="center"/>
          </w:tcPr>
          <w:p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1797" w:type="dxa"/>
            <w:vAlign w:val="center"/>
          </w:tcPr>
          <w:p>
            <w:pPr>
              <w:spacing w:line="360" w:lineRule="auto"/>
              <w:jc w:val="center"/>
            </w:pPr>
            <w:r>
              <w:t>201</w:t>
            </w:r>
            <w:r>
              <w:rPr>
                <w:rFonts w:hint="eastAsia"/>
                <w:lang w:val="en-US" w:eastAsia="zh-CN"/>
              </w:rPr>
              <w:t>6</w:t>
            </w:r>
            <w:r>
              <w:t>.6.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六）</w:t>
            </w:r>
          </w:p>
        </w:tc>
        <w:tc>
          <w:tcPr>
            <w:tcW w:w="1849" w:type="dxa"/>
            <w:textDirection w:val="lrTb"/>
            <w:vAlign w:val="center"/>
          </w:tcPr>
          <w:p>
            <w:pPr>
              <w:jc w:val="left"/>
            </w:pPr>
            <w:r>
              <w:rPr>
                <w:rFonts w:hint="eastAsia"/>
                <w:lang w:val="en-US" w:eastAsia="zh-CN"/>
              </w:rPr>
              <w:t>环境样品检测技术</w:t>
            </w:r>
          </w:p>
        </w:tc>
        <w:tc>
          <w:tcPr>
            <w:tcW w:w="1802" w:type="dxa"/>
            <w:textDirection w:val="lrTb"/>
            <w:vAlign w:val="center"/>
          </w:tcPr>
          <w:p>
            <w:pPr>
              <w:jc w:val="left"/>
            </w:pPr>
            <w:r>
              <w:rPr>
                <w:rFonts w:hint="eastAsia"/>
                <w:lang w:val="en-US" w:eastAsia="zh-CN"/>
              </w:rPr>
              <w:t>环境样品检测技术</w:t>
            </w:r>
          </w:p>
        </w:tc>
        <w:tc>
          <w:tcPr>
            <w:tcW w:w="1958" w:type="dxa"/>
            <w:textDirection w:val="lrTb"/>
            <w:vAlign w:val="center"/>
          </w:tcPr>
          <w:p>
            <w:pPr/>
            <w:r>
              <w:rPr>
                <w:rFonts w:hint="eastAsia"/>
                <w:lang w:val="en-US" w:eastAsia="zh-CN"/>
              </w:rPr>
              <w:t>环境样品检测技术</w:t>
            </w:r>
          </w:p>
        </w:tc>
        <w:tc>
          <w:tcPr>
            <w:tcW w:w="1955" w:type="dxa"/>
            <w:textDirection w:val="lrTb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王辉 齐飞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9" w:type="dxa"/>
            <w:vAlign w:val="center"/>
          </w:tcPr>
          <w:p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1797" w:type="dxa"/>
            <w:vAlign w:val="center"/>
          </w:tcPr>
          <w:p>
            <w:pPr>
              <w:spacing w:line="360" w:lineRule="auto"/>
              <w:jc w:val="center"/>
            </w:pPr>
            <w:r>
              <w:t>201</w:t>
            </w:r>
            <w:r>
              <w:rPr>
                <w:rFonts w:hint="eastAsia"/>
                <w:lang w:val="en-US" w:eastAsia="zh-CN"/>
              </w:rPr>
              <w:t>6</w:t>
            </w:r>
            <w:r>
              <w:t>.6.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（日）</w:t>
            </w:r>
          </w:p>
        </w:tc>
        <w:tc>
          <w:tcPr>
            <w:tcW w:w="1849" w:type="dxa"/>
            <w:textDirection w:val="lrTb"/>
            <w:vAlign w:val="center"/>
          </w:tcPr>
          <w:p>
            <w:pPr/>
            <w:r>
              <w:rPr>
                <w:rFonts w:hint="eastAsia"/>
                <w:lang w:val="en-US" w:eastAsia="zh-CN"/>
              </w:rPr>
              <w:t>环境样品检测技术</w:t>
            </w:r>
          </w:p>
        </w:tc>
        <w:tc>
          <w:tcPr>
            <w:tcW w:w="1802" w:type="dxa"/>
            <w:textDirection w:val="lrTb"/>
            <w:vAlign w:val="center"/>
          </w:tcPr>
          <w:p>
            <w:pPr/>
            <w:r>
              <w:rPr>
                <w:rFonts w:hint="eastAsia"/>
                <w:lang w:val="en-US" w:eastAsia="zh-CN"/>
              </w:rPr>
              <w:t>环境样品检测技术</w:t>
            </w:r>
          </w:p>
        </w:tc>
        <w:tc>
          <w:tcPr>
            <w:tcW w:w="1958" w:type="dxa"/>
            <w:textDirection w:val="lrTb"/>
            <w:vAlign w:val="center"/>
          </w:tcPr>
          <w:p>
            <w:pPr/>
            <w:r>
              <w:rPr>
                <w:rFonts w:hint="eastAsia"/>
                <w:lang w:val="en-US" w:eastAsia="zh-CN"/>
              </w:rPr>
              <w:t>环境样品检测技术</w:t>
            </w:r>
          </w:p>
        </w:tc>
        <w:tc>
          <w:tcPr>
            <w:tcW w:w="1955" w:type="dxa"/>
            <w:textDirection w:val="lrTb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王辉 齐飞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9" w:type="dxa"/>
            <w:vAlign w:val="center"/>
          </w:tcPr>
          <w:p>
            <w:pPr>
              <w:spacing w:line="360" w:lineRule="auto"/>
              <w:jc w:val="center"/>
            </w:pPr>
            <w:r>
              <w:t>11</w:t>
            </w:r>
          </w:p>
        </w:tc>
        <w:tc>
          <w:tcPr>
            <w:tcW w:w="1797" w:type="dxa"/>
            <w:vAlign w:val="center"/>
          </w:tcPr>
          <w:p>
            <w:pPr>
              <w:spacing w:line="360" w:lineRule="auto"/>
              <w:jc w:val="center"/>
            </w:pPr>
            <w:r>
              <w:t>201</w:t>
            </w:r>
            <w:r>
              <w:rPr>
                <w:rFonts w:hint="eastAsia"/>
                <w:lang w:val="en-US" w:eastAsia="zh-CN"/>
              </w:rPr>
              <w:t>6</w:t>
            </w:r>
            <w:r>
              <w:t>.6.</w:t>
            </w:r>
            <w:r>
              <w:rPr>
                <w:rFonts w:hint="eastAsia"/>
                <w:lang w:val="en-US" w:eastAsia="zh-CN"/>
              </w:rPr>
              <w:t>18</w:t>
            </w:r>
            <w:r>
              <w:rPr>
                <w:rFonts w:hint="eastAsia"/>
              </w:rPr>
              <w:t>（六）</w:t>
            </w:r>
          </w:p>
        </w:tc>
        <w:tc>
          <w:tcPr>
            <w:tcW w:w="1849" w:type="dxa"/>
            <w:textDirection w:val="lrTb"/>
            <w:vAlign w:val="center"/>
          </w:tcPr>
          <w:p>
            <w:pPr/>
            <w:r>
              <w:rPr>
                <w:rFonts w:hint="eastAsia"/>
                <w:lang w:val="en-US" w:eastAsia="zh-CN"/>
              </w:rPr>
              <w:t>现代环境生物技术</w:t>
            </w:r>
          </w:p>
        </w:tc>
        <w:tc>
          <w:tcPr>
            <w:tcW w:w="1802" w:type="dxa"/>
            <w:textDirection w:val="lrTb"/>
            <w:vAlign w:val="center"/>
          </w:tcPr>
          <w:p>
            <w:pPr/>
            <w:r>
              <w:rPr>
                <w:rFonts w:hint="eastAsia"/>
                <w:lang w:val="en-US" w:eastAsia="zh-CN"/>
              </w:rPr>
              <w:t>现代环境生物技术</w:t>
            </w:r>
          </w:p>
        </w:tc>
        <w:tc>
          <w:tcPr>
            <w:tcW w:w="1958" w:type="dxa"/>
            <w:textDirection w:val="lrTb"/>
            <w:vAlign w:val="center"/>
          </w:tcPr>
          <w:p>
            <w:pPr/>
            <w:r>
              <w:rPr>
                <w:rFonts w:hint="eastAsia"/>
                <w:lang w:val="en-US" w:eastAsia="zh-CN"/>
              </w:rPr>
              <w:t>现代环境生物技术</w:t>
            </w:r>
          </w:p>
        </w:tc>
        <w:tc>
          <w:tcPr>
            <w:tcW w:w="1955" w:type="dxa"/>
            <w:textDirection w:val="lrTb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姜杰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9" w:type="dxa"/>
            <w:vAlign w:val="center"/>
          </w:tcPr>
          <w:p>
            <w:pPr>
              <w:spacing w:line="360" w:lineRule="auto"/>
              <w:jc w:val="center"/>
            </w:pPr>
            <w:r>
              <w:t>12</w:t>
            </w:r>
          </w:p>
        </w:tc>
        <w:tc>
          <w:tcPr>
            <w:tcW w:w="1797" w:type="dxa"/>
            <w:vAlign w:val="center"/>
          </w:tcPr>
          <w:p>
            <w:pPr>
              <w:spacing w:line="360" w:lineRule="auto"/>
              <w:jc w:val="center"/>
            </w:pPr>
            <w:r>
              <w:t>201</w:t>
            </w:r>
            <w:r>
              <w:rPr>
                <w:rFonts w:hint="eastAsia"/>
                <w:lang w:val="en-US" w:eastAsia="zh-CN"/>
              </w:rPr>
              <w:t>6</w:t>
            </w:r>
            <w:r>
              <w:t>.6.</w:t>
            </w:r>
            <w:r>
              <w:rPr>
                <w:rFonts w:hint="eastAsia"/>
                <w:lang w:val="en-US" w:eastAsia="zh-CN"/>
              </w:rPr>
              <w:t>19</w:t>
            </w:r>
            <w:r>
              <w:rPr>
                <w:rFonts w:hint="eastAsia"/>
              </w:rPr>
              <w:t>（日）</w:t>
            </w:r>
          </w:p>
        </w:tc>
        <w:tc>
          <w:tcPr>
            <w:tcW w:w="1849" w:type="dxa"/>
            <w:textDirection w:val="lrTb"/>
            <w:vAlign w:val="center"/>
          </w:tcPr>
          <w:p>
            <w:pPr/>
            <w:r>
              <w:rPr>
                <w:rFonts w:hint="eastAsia"/>
                <w:lang w:val="en-US" w:eastAsia="zh-CN"/>
              </w:rPr>
              <w:t>现代环境生物技术</w:t>
            </w:r>
          </w:p>
        </w:tc>
        <w:tc>
          <w:tcPr>
            <w:tcW w:w="1802" w:type="dxa"/>
            <w:textDirection w:val="lrTb"/>
            <w:vAlign w:val="center"/>
          </w:tcPr>
          <w:p>
            <w:pPr/>
            <w:r>
              <w:rPr>
                <w:rFonts w:hint="eastAsia"/>
                <w:lang w:val="en-US" w:eastAsia="zh-CN"/>
              </w:rPr>
              <w:t>现代环境生物技术</w:t>
            </w:r>
          </w:p>
        </w:tc>
        <w:tc>
          <w:tcPr>
            <w:tcW w:w="1958" w:type="dxa"/>
            <w:textDirection w:val="lrTb"/>
            <w:vAlign w:val="center"/>
          </w:tcPr>
          <w:p>
            <w:pPr/>
            <w:r>
              <w:rPr>
                <w:rFonts w:hint="eastAsia"/>
                <w:lang w:val="en-US" w:eastAsia="zh-CN"/>
              </w:rPr>
              <w:t>现代环境生物技术</w:t>
            </w:r>
          </w:p>
        </w:tc>
        <w:tc>
          <w:tcPr>
            <w:tcW w:w="1955" w:type="dxa"/>
            <w:textDirection w:val="lrTb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姜杰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9" w:type="dxa"/>
            <w:vAlign w:val="center"/>
          </w:tcPr>
          <w:p>
            <w:pPr>
              <w:spacing w:line="360" w:lineRule="auto"/>
              <w:jc w:val="center"/>
            </w:pPr>
            <w:r>
              <w:t>13</w:t>
            </w:r>
          </w:p>
        </w:tc>
        <w:tc>
          <w:tcPr>
            <w:tcW w:w="1797" w:type="dxa"/>
            <w:vAlign w:val="center"/>
          </w:tcPr>
          <w:p>
            <w:pPr>
              <w:spacing w:line="360" w:lineRule="auto"/>
              <w:jc w:val="center"/>
            </w:pPr>
            <w:r>
              <w:t>201</w:t>
            </w:r>
            <w:r>
              <w:rPr>
                <w:rFonts w:hint="eastAsia"/>
                <w:lang w:val="en-US" w:eastAsia="zh-CN"/>
              </w:rPr>
              <w:t>6</w:t>
            </w:r>
            <w:r>
              <w:t>.6.</w:t>
            </w:r>
            <w:r>
              <w:rPr>
                <w:rFonts w:hint="eastAsia"/>
                <w:lang w:val="en-US" w:eastAsia="zh-CN"/>
              </w:rPr>
              <w:t>25</w:t>
            </w:r>
            <w:r>
              <w:rPr>
                <w:rFonts w:hint="eastAsia"/>
              </w:rPr>
              <w:t>（六）</w:t>
            </w:r>
          </w:p>
        </w:tc>
        <w:tc>
          <w:tcPr>
            <w:tcW w:w="1849" w:type="dxa"/>
            <w:textDirection w:val="lrTb"/>
            <w:vAlign w:val="center"/>
          </w:tcPr>
          <w:p>
            <w:pPr/>
            <w:r>
              <w:rPr>
                <w:rFonts w:hint="eastAsia"/>
                <w:lang w:val="en-US" w:eastAsia="zh-CN"/>
              </w:rPr>
              <w:t>现代环境生物技术</w:t>
            </w:r>
          </w:p>
        </w:tc>
        <w:tc>
          <w:tcPr>
            <w:tcW w:w="1802" w:type="dxa"/>
            <w:textDirection w:val="lrTb"/>
            <w:vAlign w:val="center"/>
          </w:tcPr>
          <w:p>
            <w:pPr/>
            <w:r>
              <w:rPr>
                <w:rFonts w:hint="eastAsia"/>
                <w:lang w:val="en-US" w:eastAsia="zh-CN"/>
              </w:rPr>
              <w:t>现代环境生物技术</w:t>
            </w:r>
          </w:p>
        </w:tc>
        <w:tc>
          <w:tcPr>
            <w:tcW w:w="1958" w:type="dxa"/>
            <w:textDirection w:val="lrTb"/>
            <w:vAlign w:val="center"/>
          </w:tcPr>
          <w:p>
            <w:pPr/>
            <w:r>
              <w:rPr>
                <w:rFonts w:hint="eastAsia"/>
                <w:lang w:val="en-US" w:eastAsia="zh-CN"/>
              </w:rPr>
              <w:t>现代环境生物技术</w:t>
            </w:r>
          </w:p>
        </w:tc>
        <w:tc>
          <w:tcPr>
            <w:tcW w:w="1955" w:type="dxa"/>
            <w:textDirection w:val="lrTb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姜杰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9" w:type="dxa"/>
            <w:vAlign w:val="center"/>
          </w:tcPr>
          <w:p>
            <w:pPr>
              <w:spacing w:line="360" w:lineRule="auto"/>
              <w:jc w:val="center"/>
            </w:pPr>
            <w:r>
              <w:t>14</w:t>
            </w:r>
          </w:p>
        </w:tc>
        <w:tc>
          <w:tcPr>
            <w:tcW w:w="1797" w:type="dxa"/>
            <w:vAlign w:val="center"/>
          </w:tcPr>
          <w:p>
            <w:pPr>
              <w:spacing w:line="360" w:lineRule="auto"/>
              <w:jc w:val="center"/>
            </w:pPr>
            <w:r>
              <w:t>201</w:t>
            </w:r>
            <w:r>
              <w:rPr>
                <w:rFonts w:hint="eastAsia"/>
                <w:lang w:val="en-US" w:eastAsia="zh-CN"/>
              </w:rPr>
              <w:t>6</w:t>
            </w:r>
            <w:r>
              <w:t>.6.</w:t>
            </w:r>
            <w:r>
              <w:rPr>
                <w:rFonts w:hint="eastAsia"/>
                <w:lang w:val="en-US" w:eastAsia="zh-CN"/>
              </w:rPr>
              <w:t>26</w:t>
            </w:r>
            <w:r>
              <w:rPr>
                <w:rFonts w:hint="eastAsia"/>
              </w:rPr>
              <w:t>（日）</w:t>
            </w:r>
          </w:p>
        </w:tc>
        <w:tc>
          <w:tcPr>
            <w:tcW w:w="1849" w:type="dxa"/>
            <w:textDirection w:val="lrTb"/>
            <w:vAlign w:val="center"/>
          </w:tcPr>
          <w:p>
            <w:pPr/>
            <w:r>
              <w:rPr>
                <w:rFonts w:hint="eastAsia"/>
                <w:lang w:val="en-US" w:eastAsia="zh-CN"/>
              </w:rPr>
              <w:t>现代环境生物技术</w:t>
            </w:r>
          </w:p>
        </w:tc>
        <w:tc>
          <w:tcPr>
            <w:tcW w:w="1802" w:type="dxa"/>
            <w:textDirection w:val="lrTb"/>
            <w:vAlign w:val="center"/>
          </w:tcPr>
          <w:p>
            <w:pPr/>
            <w:r>
              <w:rPr>
                <w:rFonts w:hint="eastAsia"/>
                <w:lang w:val="en-US" w:eastAsia="zh-CN"/>
              </w:rPr>
              <w:t>现代环境生物技术</w:t>
            </w:r>
          </w:p>
        </w:tc>
        <w:tc>
          <w:tcPr>
            <w:tcW w:w="1958" w:type="dxa"/>
            <w:textDirection w:val="lrTb"/>
            <w:vAlign w:val="center"/>
          </w:tcPr>
          <w:p>
            <w:pPr/>
            <w:r>
              <w:rPr>
                <w:rFonts w:hint="eastAsia"/>
                <w:lang w:val="en-US" w:eastAsia="zh-CN"/>
              </w:rPr>
              <w:t>现代环境生物技术</w:t>
            </w:r>
          </w:p>
        </w:tc>
        <w:tc>
          <w:tcPr>
            <w:tcW w:w="1955" w:type="dxa"/>
            <w:textDirection w:val="lrTb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姜杰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9" w:type="dxa"/>
            <w:vAlign w:val="center"/>
          </w:tcPr>
          <w:p>
            <w:pPr>
              <w:spacing w:line="360" w:lineRule="auto"/>
              <w:jc w:val="center"/>
            </w:pPr>
            <w:r>
              <w:t>15</w:t>
            </w:r>
          </w:p>
        </w:tc>
        <w:tc>
          <w:tcPr>
            <w:tcW w:w="1797" w:type="dxa"/>
            <w:vAlign w:val="center"/>
          </w:tcPr>
          <w:p>
            <w:pPr>
              <w:spacing w:line="360" w:lineRule="auto"/>
              <w:jc w:val="center"/>
            </w:pPr>
            <w:r>
              <w:t>201</w:t>
            </w:r>
            <w:r>
              <w:rPr>
                <w:rFonts w:hint="eastAsia"/>
                <w:lang w:val="en-US" w:eastAsia="zh-CN"/>
              </w:rPr>
              <w:t>6</w:t>
            </w:r>
            <w:r>
              <w:t>.</w:t>
            </w:r>
            <w:r>
              <w:rPr>
                <w:rFonts w:hint="eastAsia"/>
                <w:lang w:val="en-US" w:eastAsia="zh-CN"/>
              </w:rPr>
              <w:t>7</w:t>
            </w:r>
            <w:r>
              <w:t>.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（六）</w:t>
            </w:r>
          </w:p>
        </w:tc>
        <w:tc>
          <w:tcPr>
            <w:tcW w:w="1849" w:type="dxa"/>
            <w:textDirection w:val="lrTb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固体废物污染控制工程</w:t>
            </w:r>
          </w:p>
        </w:tc>
        <w:tc>
          <w:tcPr>
            <w:tcW w:w="1802" w:type="dxa"/>
            <w:textDirection w:val="lrTb"/>
            <w:vAlign w:val="center"/>
          </w:tcPr>
          <w:p>
            <w:pPr/>
            <w:r>
              <w:rPr>
                <w:rFonts w:hint="eastAsia"/>
                <w:lang w:val="en-US" w:eastAsia="zh-CN"/>
              </w:rPr>
              <w:t>固体废物污染控制工程</w:t>
            </w:r>
          </w:p>
        </w:tc>
        <w:tc>
          <w:tcPr>
            <w:tcW w:w="1958" w:type="dxa"/>
            <w:textDirection w:val="lrTb"/>
            <w:vAlign w:val="center"/>
          </w:tcPr>
          <w:p>
            <w:pPr/>
            <w:r>
              <w:rPr>
                <w:rFonts w:hint="eastAsia"/>
                <w:lang w:val="en-US" w:eastAsia="zh-CN"/>
              </w:rPr>
              <w:t>固体废物污染控制工程</w:t>
            </w:r>
          </w:p>
        </w:tc>
        <w:tc>
          <w:tcPr>
            <w:tcW w:w="1955" w:type="dxa"/>
            <w:textDirection w:val="lrTb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张盼月 徐康宁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9" w:type="dxa"/>
            <w:vAlign w:val="center"/>
          </w:tcPr>
          <w:p>
            <w:pPr>
              <w:spacing w:line="360" w:lineRule="auto"/>
              <w:jc w:val="center"/>
            </w:pPr>
            <w:r>
              <w:t>16</w:t>
            </w:r>
          </w:p>
        </w:tc>
        <w:tc>
          <w:tcPr>
            <w:tcW w:w="1797" w:type="dxa"/>
            <w:vAlign w:val="center"/>
          </w:tcPr>
          <w:p>
            <w:pPr>
              <w:spacing w:line="360" w:lineRule="auto"/>
              <w:jc w:val="center"/>
            </w:pPr>
            <w:r>
              <w:t>201</w:t>
            </w:r>
            <w:r>
              <w:rPr>
                <w:rFonts w:hint="eastAsia"/>
                <w:lang w:val="en-US" w:eastAsia="zh-CN"/>
              </w:rPr>
              <w:t>6</w:t>
            </w:r>
            <w:r>
              <w:t>.</w:t>
            </w:r>
            <w:r>
              <w:rPr>
                <w:rFonts w:hint="eastAsia"/>
                <w:lang w:val="en-US" w:eastAsia="zh-CN"/>
              </w:rPr>
              <w:t>7</w:t>
            </w:r>
            <w:r>
              <w:t>.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（日）</w:t>
            </w:r>
          </w:p>
        </w:tc>
        <w:tc>
          <w:tcPr>
            <w:tcW w:w="1849" w:type="dxa"/>
            <w:textDirection w:val="lrTb"/>
            <w:vAlign w:val="center"/>
          </w:tcPr>
          <w:p>
            <w:pPr>
              <w:rPr>
                <w:highlight w:val="yellow"/>
              </w:rPr>
            </w:pPr>
            <w:r>
              <w:rPr>
                <w:rFonts w:hint="eastAsia"/>
                <w:lang w:val="en-US" w:eastAsia="zh-CN"/>
              </w:rPr>
              <w:t>固体废物污染控制工程</w:t>
            </w:r>
          </w:p>
        </w:tc>
        <w:tc>
          <w:tcPr>
            <w:tcW w:w="1802" w:type="dxa"/>
            <w:textDirection w:val="lrTb"/>
            <w:vAlign w:val="center"/>
          </w:tcPr>
          <w:p>
            <w:pPr/>
            <w:r>
              <w:rPr>
                <w:rFonts w:hint="eastAsia"/>
                <w:lang w:val="en-US" w:eastAsia="zh-CN"/>
              </w:rPr>
              <w:t>固体废物污染控制工程</w:t>
            </w:r>
          </w:p>
        </w:tc>
        <w:tc>
          <w:tcPr>
            <w:tcW w:w="1958" w:type="dxa"/>
            <w:textDirection w:val="lrTb"/>
            <w:vAlign w:val="center"/>
          </w:tcPr>
          <w:p>
            <w:pPr/>
            <w:r>
              <w:rPr>
                <w:rFonts w:hint="eastAsia"/>
                <w:lang w:val="en-US" w:eastAsia="zh-CN"/>
              </w:rPr>
              <w:t>固体废物污染控制工程</w:t>
            </w:r>
          </w:p>
        </w:tc>
        <w:tc>
          <w:tcPr>
            <w:tcW w:w="1955" w:type="dxa"/>
            <w:textDirection w:val="lrTb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张盼月 徐康宁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9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797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2016.7.9（六）</w:t>
            </w:r>
          </w:p>
        </w:tc>
        <w:tc>
          <w:tcPr>
            <w:tcW w:w="1849" w:type="dxa"/>
            <w:textDirection w:val="lrTb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环境系统工程</w:t>
            </w:r>
          </w:p>
        </w:tc>
        <w:tc>
          <w:tcPr>
            <w:tcW w:w="1802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环境系统工程</w:t>
            </w:r>
          </w:p>
        </w:tc>
        <w:tc>
          <w:tcPr>
            <w:tcW w:w="1958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环境系统工程</w:t>
            </w:r>
          </w:p>
        </w:tc>
        <w:tc>
          <w:tcPr>
            <w:tcW w:w="1955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黄凯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9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1797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2016.7.10（日）</w:t>
            </w:r>
          </w:p>
        </w:tc>
        <w:tc>
          <w:tcPr>
            <w:tcW w:w="1849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环境系统工程</w:t>
            </w:r>
          </w:p>
        </w:tc>
        <w:tc>
          <w:tcPr>
            <w:tcW w:w="1802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环境系统工程</w:t>
            </w:r>
          </w:p>
        </w:tc>
        <w:tc>
          <w:tcPr>
            <w:tcW w:w="1958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环境系统工程</w:t>
            </w:r>
          </w:p>
        </w:tc>
        <w:tc>
          <w:tcPr>
            <w:tcW w:w="1955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黄凯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1797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2016.7.16（六）</w:t>
            </w:r>
          </w:p>
        </w:tc>
        <w:tc>
          <w:tcPr>
            <w:tcW w:w="1849" w:type="dxa"/>
            <w:textDirection w:val="lrTb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环境系统工程</w:t>
            </w:r>
          </w:p>
        </w:tc>
        <w:tc>
          <w:tcPr>
            <w:tcW w:w="1802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环境系统工程</w:t>
            </w:r>
          </w:p>
        </w:tc>
        <w:tc>
          <w:tcPr>
            <w:tcW w:w="1958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环境系统工程</w:t>
            </w:r>
          </w:p>
        </w:tc>
        <w:tc>
          <w:tcPr>
            <w:tcW w:w="1955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黄凯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797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2016.7.17（日）</w:t>
            </w:r>
          </w:p>
        </w:tc>
        <w:tc>
          <w:tcPr>
            <w:tcW w:w="1849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环境系统工程</w:t>
            </w:r>
          </w:p>
        </w:tc>
        <w:tc>
          <w:tcPr>
            <w:tcW w:w="1802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环境系统工程</w:t>
            </w:r>
          </w:p>
        </w:tc>
        <w:tc>
          <w:tcPr>
            <w:tcW w:w="1958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环境系统工程</w:t>
            </w:r>
          </w:p>
        </w:tc>
        <w:tc>
          <w:tcPr>
            <w:tcW w:w="1955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黄凯</w:t>
            </w:r>
          </w:p>
        </w:tc>
      </w:tr>
    </w:tbl>
    <w:p>
      <w:pPr/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上课地点：</w:t>
      </w:r>
      <w:r>
        <w:rPr>
          <w:rFonts w:hint="eastAsia"/>
          <w:sz w:val="24"/>
          <w:szCs w:val="24"/>
          <w:lang w:eastAsia="zh-CN"/>
        </w:rPr>
        <w:t>环境楼</w:t>
      </w:r>
      <w:r>
        <w:rPr>
          <w:rFonts w:hint="eastAsia"/>
          <w:sz w:val="24"/>
          <w:szCs w:val="24"/>
          <w:lang w:val="en-US" w:eastAsia="zh-CN"/>
        </w:rPr>
        <w:t>220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联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系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人：</w:t>
      </w:r>
      <w:r>
        <w:rPr>
          <w:rFonts w:hint="eastAsia"/>
          <w:sz w:val="24"/>
          <w:szCs w:val="24"/>
          <w:lang w:eastAsia="zh-CN"/>
        </w:rPr>
        <w:t>金蓉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办公电话</w:t>
      </w:r>
      <w:r>
        <w:rPr>
          <w:sz w:val="24"/>
          <w:szCs w:val="24"/>
        </w:rPr>
        <w:t>010-62336615</w:t>
      </w:r>
      <w:r>
        <w:rPr>
          <w:rFonts w:hint="eastAsia"/>
          <w:sz w:val="24"/>
          <w:szCs w:val="24"/>
        </w:rPr>
        <w:t>；张立秋</w:t>
      </w:r>
      <w:r>
        <w:rPr>
          <w:sz w:val="24"/>
          <w:szCs w:val="24"/>
        </w:rPr>
        <w:t xml:space="preserve"> 62336528,15810056289</w:t>
      </w:r>
    </w:p>
    <w:p>
      <w:pPr>
        <w:rPr>
          <w:rFonts w:hint="eastAsia" w:eastAsia="宋体"/>
          <w:lang w:eastAsia="zh-CN"/>
        </w:rPr>
      </w:pPr>
      <w:r>
        <w:rPr>
          <w:rFonts w:hint="eastAsia"/>
          <w:sz w:val="24"/>
          <w:szCs w:val="24"/>
          <w:lang w:eastAsia="zh-CN"/>
        </w:rPr>
        <w:t>上课年级：</w:t>
      </w:r>
      <w:r>
        <w:rPr>
          <w:rFonts w:hint="eastAsia"/>
          <w:sz w:val="24"/>
          <w:szCs w:val="24"/>
          <w:lang w:val="en-US" w:eastAsia="zh-CN"/>
        </w:rPr>
        <w:t>2014级和2015级在职研究生</w:t>
      </w:r>
    </w:p>
    <w:bookmarkEnd w:id="0"/>
    <w:sectPr>
      <w:pgSz w:w="11906" w:h="16838"/>
      <w:pgMar w:top="600" w:right="1080" w:bottom="698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558"/>
    <w:rsid w:val="000F0EEB"/>
    <w:rsid w:val="001004C0"/>
    <w:rsid w:val="00130980"/>
    <w:rsid w:val="001413EB"/>
    <w:rsid w:val="001776A0"/>
    <w:rsid w:val="00204060"/>
    <w:rsid w:val="002235EF"/>
    <w:rsid w:val="00256722"/>
    <w:rsid w:val="002571E4"/>
    <w:rsid w:val="002A2296"/>
    <w:rsid w:val="002A44B0"/>
    <w:rsid w:val="002B6A9C"/>
    <w:rsid w:val="00312489"/>
    <w:rsid w:val="00376E5D"/>
    <w:rsid w:val="003B0110"/>
    <w:rsid w:val="00413853"/>
    <w:rsid w:val="004168DA"/>
    <w:rsid w:val="00467556"/>
    <w:rsid w:val="004A1CF4"/>
    <w:rsid w:val="004F4F61"/>
    <w:rsid w:val="00501529"/>
    <w:rsid w:val="0051443E"/>
    <w:rsid w:val="00576034"/>
    <w:rsid w:val="00580396"/>
    <w:rsid w:val="005A7CFB"/>
    <w:rsid w:val="005C74CC"/>
    <w:rsid w:val="00650F80"/>
    <w:rsid w:val="00743DE2"/>
    <w:rsid w:val="00746613"/>
    <w:rsid w:val="0075510D"/>
    <w:rsid w:val="00763086"/>
    <w:rsid w:val="0076528E"/>
    <w:rsid w:val="00797A97"/>
    <w:rsid w:val="007C1558"/>
    <w:rsid w:val="00830976"/>
    <w:rsid w:val="008751B8"/>
    <w:rsid w:val="008A1EB6"/>
    <w:rsid w:val="008E36CD"/>
    <w:rsid w:val="009024BB"/>
    <w:rsid w:val="00960487"/>
    <w:rsid w:val="00967E0B"/>
    <w:rsid w:val="00990BDE"/>
    <w:rsid w:val="009D26FD"/>
    <w:rsid w:val="00B2415D"/>
    <w:rsid w:val="00B440FF"/>
    <w:rsid w:val="00B74922"/>
    <w:rsid w:val="00B83921"/>
    <w:rsid w:val="00BE4163"/>
    <w:rsid w:val="00C0562E"/>
    <w:rsid w:val="00CC58B6"/>
    <w:rsid w:val="00CE5DB5"/>
    <w:rsid w:val="00D41331"/>
    <w:rsid w:val="00D824BA"/>
    <w:rsid w:val="00DA094F"/>
    <w:rsid w:val="00E24957"/>
    <w:rsid w:val="00E44EBD"/>
    <w:rsid w:val="00EA7388"/>
    <w:rsid w:val="00EC7851"/>
    <w:rsid w:val="00F0680B"/>
    <w:rsid w:val="00F1524F"/>
    <w:rsid w:val="00F153FE"/>
    <w:rsid w:val="00FD2400"/>
    <w:rsid w:val="00FE72DC"/>
    <w:rsid w:val="00FF6731"/>
    <w:rsid w:val="0CF83411"/>
    <w:rsid w:val="0E943A49"/>
    <w:rsid w:val="18F21D76"/>
    <w:rsid w:val="1BAC5B81"/>
    <w:rsid w:val="2A172D9D"/>
    <w:rsid w:val="3B193782"/>
    <w:rsid w:val="46566800"/>
    <w:rsid w:val="49432AB2"/>
    <w:rsid w:val="4BE57FD7"/>
    <w:rsid w:val="5C831705"/>
    <w:rsid w:val="681364CD"/>
    <w:rsid w:val="72EF3618"/>
    <w:rsid w:val="762A65A8"/>
  </w:rsids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uiPriority="0" w:name="annotation text"/>
    <w:lsdException w:unhideWhenUsed="0" w:uiPriority="99" w:name="header"/>
    <w:lsdException w:unhideWhenUsed="0" w:uiPriority="99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unhideWhenUsed="0" w:uiPriority="99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99" w:semiHidden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99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9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iPriority w:val="99"/>
    <w:rPr>
      <w:rFonts w:cs="Times New Roman"/>
      <w:color w:val="0000FF"/>
      <w:u w:val="single"/>
    </w:rPr>
  </w:style>
  <w:style w:type="table" w:styleId="7">
    <w:name w:val="Table Grid"/>
    <w:basedOn w:val="6"/>
    <w:qFormat/>
    <w:uiPriority w:val="99"/>
    <w:rPr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customStyle="1" w:styleId="8">
    <w:name w:val="Header Char"/>
    <w:basedOn w:val="4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Footer Char"/>
    <w:basedOn w:val="4"/>
    <w:link w:val="2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Lenovo</Company>
  <Pages>1</Pages>
  <Words>143</Words>
  <Characters>817</Characters>
  <Lines>0</Lines>
  <Paragraphs>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2012-05-03T03:33:00Z</dcterms:created>
  <dc:creator>Lenovo User</dc:creator>
  <cp:lastModifiedBy>R-PC</cp:lastModifiedBy>
  <dcterms:modified xsi:type="dcterms:W3CDTF">2016-04-27T01:37:08Z</dcterms:modified>
  <dc:title>2013年春季第一次授课课程时间安排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